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90258" w14:textId="623A81C5" w:rsidR="00E659C7" w:rsidRPr="00E31040" w:rsidRDefault="00AC0344" w:rsidP="00E659C7">
      <w:pPr>
        <w:jc w:val="both"/>
        <w:rPr>
          <w:rFonts w:ascii="Times New Roman" w:hAnsi="Times New Roman" w:cs="Times New Roman"/>
          <w:b/>
          <w:iCs/>
          <w:lang w:val="bs-Latn-BA"/>
        </w:rPr>
      </w:pPr>
      <w:r w:rsidRPr="00E31040">
        <w:rPr>
          <w:rFonts w:ascii="Times New Roman" w:hAnsi="Times New Roman" w:cs="Times New Roman"/>
          <w:b/>
          <w:iCs/>
          <w:lang w:val="bs-Latn-BA"/>
        </w:rPr>
        <w:t>Opis poslova</w:t>
      </w:r>
      <w:r w:rsidR="00E659C7" w:rsidRPr="00E31040">
        <w:rPr>
          <w:rFonts w:ascii="Times New Roman" w:hAnsi="Times New Roman" w:cs="Times New Roman"/>
          <w:b/>
          <w:iCs/>
          <w:lang w:val="bs-Latn-BA"/>
        </w:rPr>
        <w:t xml:space="preserve"> – Na</w:t>
      </w:r>
      <w:r w:rsidRPr="00E31040">
        <w:rPr>
          <w:rFonts w:ascii="Times New Roman" w:hAnsi="Times New Roman" w:cs="Times New Roman"/>
          <w:b/>
          <w:iCs/>
          <w:lang w:val="bs-Latn-BA"/>
        </w:rPr>
        <w:t>c</w:t>
      </w:r>
      <w:r w:rsidR="00E659C7" w:rsidRPr="00E31040">
        <w:rPr>
          <w:rFonts w:ascii="Times New Roman" w:hAnsi="Times New Roman" w:cs="Times New Roman"/>
          <w:b/>
          <w:iCs/>
          <w:lang w:val="bs-Latn-BA"/>
        </w:rPr>
        <w:t>ional</w:t>
      </w:r>
      <w:r w:rsidRPr="00E31040">
        <w:rPr>
          <w:rFonts w:ascii="Times New Roman" w:hAnsi="Times New Roman" w:cs="Times New Roman"/>
          <w:b/>
          <w:iCs/>
          <w:lang w:val="bs-Latn-BA"/>
        </w:rPr>
        <w:t xml:space="preserve">ni </w:t>
      </w:r>
      <w:r w:rsidR="004308D3" w:rsidRPr="00E31040">
        <w:rPr>
          <w:rFonts w:ascii="Times New Roman" w:hAnsi="Times New Roman" w:cs="Times New Roman"/>
          <w:b/>
          <w:iCs/>
          <w:lang w:val="bs-Latn-BA"/>
        </w:rPr>
        <w:t>ekspert</w:t>
      </w:r>
    </w:p>
    <w:p w14:paraId="203B9175" w14:textId="77777777" w:rsidR="00E659C7" w:rsidRPr="00E31040" w:rsidRDefault="00E659C7" w:rsidP="00E659C7">
      <w:pPr>
        <w:jc w:val="both"/>
        <w:rPr>
          <w:rFonts w:ascii="Times New Roman" w:hAnsi="Times New Roman" w:cs="Times New Roman"/>
          <w:iCs/>
          <w:lang w:val="bs-Latn-BA"/>
        </w:rPr>
      </w:pPr>
    </w:p>
    <w:p w14:paraId="6C022592" w14:textId="79913B47" w:rsidR="00E659C7" w:rsidRPr="00E31040" w:rsidRDefault="002F4C4D" w:rsidP="00E659C7">
      <w:pPr>
        <w:jc w:val="both"/>
        <w:rPr>
          <w:rFonts w:ascii="Times New Roman" w:hAnsi="Times New Roman" w:cs="Times New Roman"/>
          <w:lang w:val="bs-Latn-BA"/>
        </w:rPr>
      </w:pPr>
      <w:r w:rsidRPr="00E31040">
        <w:rPr>
          <w:rFonts w:ascii="Times New Roman" w:hAnsi="Times New Roman" w:cs="Times New Roman"/>
          <w:lang w:val="bs-Latn-BA"/>
        </w:rPr>
        <w:t>Glavne odgovornosti nacionalnog eksperta (istraživača</w:t>
      </w:r>
      <w:r w:rsidR="004308D3" w:rsidRPr="00E31040">
        <w:rPr>
          <w:rFonts w:ascii="Times New Roman" w:hAnsi="Times New Roman" w:cs="Times New Roman"/>
          <w:lang w:val="bs-Latn-BA"/>
        </w:rPr>
        <w:t xml:space="preserve"> </w:t>
      </w:r>
      <w:r w:rsidR="00E659C7" w:rsidRPr="00E31040">
        <w:rPr>
          <w:rFonts w:ascii="Times New Roman" w:hAnsi="Times New Roman" w:cs="Times New Roman"/>
          <w:lang w:val="bs-Latn-BA"/>
        </w:rPr>
        <w:t>/ autor</w:t>
      </w:r>
      <w:r w:rsidRPr="00E31040">
        <w:rPr>
          <w:rFonts w:ascii="Times New Roman" w:hAnsi="Times New Roman" w:cs="Times New Roman"/>
          <w:lang w:val="bs-Latn-BA"/>
        </w:rPr>
        <w:t>a)</w:t>
      </w:r>
      <w:r w:rsidR="00E659C7" w:rsidRPr="00E31040">
        <w:rPr>
          <w:rFonts w:ascii="Times New Roman" w:hAnsi="Times New Roman" w:cs="Times New Roman"/>
          <w:lang w:val="bs-Latn-BA"/>
        </w:rPr>
        <w:t xml:space="preserve"> </w:t>
      </w:r>
      <w:r w:rsidRPr="00E31040">
        <w:rPr>
          <w:rFonts w:ascii="Times New Roman" w:hAnsi="Times New Roman" w:cs="Times New Roman"/>
          <w:lang w:val="bs-Latn-BA"/>
        </w:rPr>
        <w:t>su</w:t>
      </w:r>
      <w:r w:rsidR="00E659C7" w:rsidRPr="00E31040">
        <w:rPr>
          <w:rFonts w:ascii="Times New Roman" w:hAnsi="Times New Roman" w:cs="Times New Roman"/>
          <w:lang w:val="bs-Latn-BA"/>
        </w:rPr>
        <w:t>:</w:t>
      </w:r>
    </w:p>
    <w:p w14:paraId="296847C1" w14:textId="77777777" w:rsidR="00E659C7" w:rsidRPr="00E31040" w:rsidRDefault="00E659C7" w:rsidP="00E659C7">
      <w:pPr>
        <w:jc w:val="both"/>
        <w:rPr>
          <w:rFonts w:ascii="Times New Roman" w:hAnsi="Times New Roman" w:cs="Times New Roman"/>
          <w:lang w:val="bs-Latn-BA"/>
        </w:rPr>
      </w:pPr>
    </w:p>
    <w:p w14:paraId="01ACEDDD" w14:textId="59C4A49D" w:rsidR="00E659C7" w:rsidRPr="00E31040" w:rsidRDefault="00BB155B" w:rsidP="00E659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 w:rsidRPr="00E31040">
        <w:rPr>
          <w:rFonts w:ascii="Times New Roman" w:hAnsi="Times New Roman" w:cs="Times New Roman"/>
          <w:lang w:val="bs-Latn-BA"/>
        </w:rPr>
        <w:t>Da provede sekundarno istraživanje za Crnu Goru u skladu sa strukturom izvještaja i istraživačkim okvirom definisanim u ranoj fazi implementacije projekta</w:t>
      </w:r>
      <w:r w:rsidR="00E659C7" w:rsidRPr="00E31040">
        <w:rPr>
          <w:rFonts w:ascii="Times New Roman" w:hAnsi="Times New Roman" w:cs="Times New Roman"/>
          <w:lang w:val="bs-Latn-BA"/>
        </w:rPr>
        <w:t xml:space="preserve">. </w:t>
      </w:r>
      <w:r w:rsidRPr="00E31040">
        <w:rPr>
          <w:rFonts w:ascii="Times New Roman" w:hAnsi="Times New Roman" w:cs="Times New Roman"/>
          <w:lang w:val="bs-Latn-BA"/>
        </w:rPr>
        <w:t xml:space="preserve">Struktura izvještaja i istraživački okvir će biti usklađeni sa izvještajem Litvanskog instituta za slobodno </w:t>
      </w:r>
      <w:r w:rsidR="00F1380A" w:rsidRPr="00E31040">
        <w:rPr>
          <w:rFonts w:ascii="Times New Roman" w:hAnsi="Times New Roman" w:cs="Times New Roman"/>
          <w:lang w:val="bs-Latn-BA"/>
        </w:rPr>
        <w:t>tržište</w:t>
      </w:r>
      <w:r w:rsidRPr="00E31040">
        <w:rPr>
          <w:rFonts w:ascii="Times New Roman" w:hAnsi="Times New Roman" w:cs="Times New Roman"/>
          <w:lang w:val="bs-Latn-BA"/>
        </w:rPr>
        <w:t xml:space="preserve"> </w:t>
      </w:r>
      <w:r w:rsidR="00E659C7" w:rsidRPr="00E31040">
        <w:rPr>
          <w:rFonts w:ascii="Times New Roman" w:hAnsi="Times New Roman" w:cs="Times New Roman"/>
          <w:lang w:val="bs-Latn-BA"/>
        </w:rPr>
        <w:t xml:space="preserve">‘Shadow Economies in the Baltic Sea Region 2015’ </w:t>
      </w:r>
      <w:r w:rsidRPr="00E31040">
        <w:rPr>
          <w:rFonts w:ascii="Times New Roman" w:hAnsi="Times New Roman" w:cs="Times New Roman"/>
          <w:lang w:val="bs-Latn-BA"/>
        </w:rPr>
        <w:t>i pregledom literature provedenim od strane</w:t>
      </w:r>
      <w:r w:rsidR="00E659C7" w:rsidRPr="00E31040">
        <w:rPr>
          <w:rFonts w:ascii="Times New Roman" w:hAnsi="Times New Roman" w:cs="Times New Roman"/>
          <w:lang w:val="bs-Latn-BA"/>
        </w:rPr>
        <w:t xml:space="preserve"> CPU</w:t>
      </w:r>
      <w:r w:rsidRPr="00E31040">
        <w:rPr>
          <w:rFonts w:ascii="Times New Roman" w:hAnsi="Times New Roman" w:cs="Times New Roman"/>
          <w:lang w:val="bs-Latn-BA"/>
        </w:rPr>
        <w:t>-a</w:t>
      </w:r>
      <w:r w:rsidR="00E659C7" w:rsidRPr="00E31040">
        <w:rPr>
          <w:rFonts w:ascii="Times New Roman" w:hAnsi="Times New Roman" w:cs="Times New Roman"/>
          <w:lang w:val="bs-Latn-BA"/>
        </w:rPr>
        <w:t xml:space="preserve"> </w:t>
      </w:r>
      <w:r w:rsidRPr="00E31040">
        <w:rPr>
          <w:rFonts w:ascii="Times New Roman" w:hAnsi="Times New Roman" w:cs="Times New Roman"/>
          <w:lang w:val="bs-Latn-BA"/>
        </w:rPr>
        <w:t>i vođe istraživačkog tima</w:t>
      </w:r>
      <w:r w:rsidR="00E659C7" w:rsidRPr="00E31040">
        <w:rPr>
          <w:rFonts w:ascii="Times New Roman" w:hAnsi="Times New Roman" w:cs="Times New Roman"/>
          <w:lang w:val="bs-Latn-BA"/>
        </w:rPr>
        <w:t xml:space="preserve">.   </w:t>
      </w:r>
    </w:p>
    <w:p w14:paraId="622DE0DE" w14:textId="0C1807EE" w:rsidR="00E659C7" w:rsidRPr="00E31040" w:rsidRDefault="00541640" w:rsidP="006F1B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 w:rsidRPr="00E31040">
        <w:rPr>
          <w:rFonts w:ascii="Times New Roman" w:hAnsi="Times New Roman" w:cs="Times New Roman"/>
          <w:lang w:val="bs-Latn-BA"/>
        </w:rPr>
        <w:t>Izvještaj o sekundarnom istraživanju treba biti dostavljen na engleskom jeziku</w:t>
      </w:r>
      <w:r w:rsidR="00E659C7" w:rsidRPr="00E31040">
        <w:rPr>
          <w:rFonts w:ascii="Times New Roman" w:hAnsi="Times New Roman" w:cs="Times New Roman"/>
          <w:lang w:val="bs-Latn-BA"/>
        </w:rPr>
        <w:t xml:space="preserve"> </w:t>
      </w:r>
      <w:r w:rsidRPr="00E31040">
        <w:rPr>
          <w:rFonts w:ascii="Times New Roman" w:hAnsi="Times New Roman" w:cs="Times New Roman"/>
          <w:lang w:val="bs-Latn-BA"/>
        </w:rPr>
        <w:t>u formi poglavlja od</w:t>
      </w:r>
      <w:r w:rsidR="00E659C7" w:rsidRPr="00E31040">
        <w:rPr>
          <w:rFonts w:ascii="Times New Roman" w:hAnsi="Times New Roman" w:cs="Times New Roman"/>
          <w:lang w:val="bs-Latn-BA"/>
        </w:rPr>
        <w:t xml:space="preserve"> 15-20 </w:t>
      </w:r>
      <w:r w:rsidRPr="00E31040">
        <w:rPr>
          <w:rFonts w:ascii="Times New Roman" w:hAnsi="Times New Roman" w:cs="Times New Roman"/>
          <w:lang w:val="bs-Latn-BA"/>
        </w:rPr>
        <w:t>stranica</w:t>
      </w:r>
      <w:r w:rsidR="00E659C7" w:rsidRPr="00E31040">
        <w:rPr>
          <w:rFonts w:ascii="Times New Roman" w:hAnsi="Times New Roman" w:cs="Times New Roman"/>
          <w:lang w:val="bs-Latn-BA"/>
        </w:rPr>
        <w:t>.</w:t>
      </w:r>
      <w:r w:rsidR="00954DA9" w:rsidRPr="00E31040">
        <w:rPr>
          <w:rFonts w:ascii="Times New Roman" w:hAnsi="Times New Roman" w:cs="Times New Roman"/>
          <w:lang w:val="bs-Latn-BA"/>
        </w:rPr>
        <w:t xml:space="preserve"> </w:t>
      </w:r>
      <w:r w:rsidRPr="00E31040">
        <w:rPr>
          <w:rFonts w:ascii="Times New Roman" w:hAnsi="Times New Roman" w:cs="Times New Roman"/>
          <w:lang w:val="bs-Latn-BA"/>
        </w:rPr>
        <w:t xml:space="preserve">Cilj istraživanja je identificirati </w:t>
      </w:r>
      <w:r w:rsidR="00370852" w:rsidRPr="00E31040">
        <w:rPr>
          <w:rFonts w:ascii="Times New Roman" w:hAnsi="Times New Roman" w:cs="Times New Roman"/>
          <w:lang w:val="bs-Latn-BA"/>
        </w:rPr>
        <w:t>najznačajnije</w:t>
      </w:r>
      <w:r w:rsidRPr="00E31040">
        <w:rPr>
          <w:rFonts w:ascii="Times New Roman" w:hAnsi="Times New Roman" w:cs="Times New Roman"/>
          <w:lang w:val="bs-Latn-BA"/>
        </w:rPr>
        <w:t xml:space="preserve"> uzroke sive ekonomije u Crnoj Gori</w:t>
      </w:r>
      <w:r w:rsidR="00954DA9" w:rsidRPr="00E31040">
        <w:rPr>
          <w:rFonts w:ascii="Times New Roman" w:hAnsi="Times New Roman" w:cs="Times New Roman"/>
          <w:lang w:val="bs-Latn-BA"/>
        </w:rPr>
        <w:t xml:space="preserve">. </w:t>
      </w:r>
      <w:r w:rsidRPr="00E31040">
        <w:rPr>
          <w:rFonts w:ascii="Times New Roman" w:hAnsi="Times New Roman" w:cs="Times New Roman"/>
          <w:lang w:val="bs-Latn-BA"/>
        </w:rPr>
        <w:t>Istraživanje će se fokusirati na glavne faktore iza sive ekonomije i koristi</w:t>
      </w:r>
      <w:r w:rsidR="00E31040">
        <w:rPr>
          <w:rFonts w:ascii="Times New Roman" w:hAnsi="Times New Roman" w:cs="Times New Roman"/>
          <w:lang w:val="bs-Latn-BA"/>
        </w:rPr>
        <w:t xml:space="preserve">t </w:t>
      </w:r>
      <w:r w:rsidRPr="00E31040">
        <w:rPr>
          <w:rFonts w:ascii="Times New Roman" w:hAnsi="Times New Roman" w:cs="Times New Roman"/>
          <w:lang w:val="bs-Latn-BA"/>
        </w:rPr>
        <w:t xml:space="preserve">će postojeće podatke objavljene i dostavljene od strane nacionalnih i međunarodnih institucija i organizacija koje djeluju u navedenim zemljama, a koje se </w:t>
      </w:r>
      <w:r w:rsidR="009E1990">
        <w:rPr>
          <w:rFonts w:ascii="Times New Roman" w:hAnsi="Times New Roman" w:cs="Times New Roman"/>
          <w:lang w:val="bs-Latn-BA"/>
        </w:rPr>
        <w:t>odnose na nivo</w:t>
      </w:r>
      <w:r w:rsidRPr="00E31040">
        <w:rPr>
          <w:rFonts w:ascii="Times New Roman" w:hAnsi="Times New Roman" w:cs="Times New Roman"/>
          <w:lang w:val="bs-Latn-BA"/>
        </w:rPr>
        <w:t xml:space="preserve"> prihoda</w:t>
      </w:r>
      <w:r w:rsidR="00954DA9" w:rsidRPr="00E31040">
        <w:rPr>
          <w:rFonts w:ascii="Times New Roman" w:hAnsi="Times New Roman" w:cs="Times New Roman"/>
          <w:lang w:val="bs-Latn-BA"/>
        </w:rPr>
        <w:t xml:space="preserve">, </w:t>
      </w:r>
      <w:r w:rsidRPr="00E31040">
        <w:rPr>
          <w:rFonts w:ascii="Times New Roman" w:hAnsi="Times New Roman" w:cs="Times New Roman"/>
          <w:lang w:val="bs-Latn-BA"/>
        </w:rPr>
        <w:t>porez</w:t>
      </w:r>
      <w:r w:rsidR="009E1990">
        <w:rPr>
          <w:rFonts w:ascii="Times New Roman" w:hAnsi="Times New Roman" w:cs="Times New Roman"/>
          <w:lang w:val="bs-Latn-BA"/>
        </w:rPr>
        <w:t>e</w:t>
      </w:r>
      <w:r w:rsidR="00954DA9" w:rsidRPr="00E31040">
        <w:rPr>
          <w:rFonts w:ascii="Times New Roman" w:hAnsi="Times New Roman" w:cs="Times New Roman"/>
          <w:lang w:val="bs-Latn-BA"/>
        </w:rPr>
        <w:t xml:space="preserve">, </w:t>
      </w:r>
      <w:r w:rsidRPr="00E31040">
        <w:rPr>
          <w:rFonts w:ascii="Times New Roman" w:hAnsi="Times New Roman" w:cs="Times New Roman"/>
          <w:lang w:val="bs-Latn-BA"/>
        </w:rPr>
        <w:t>regulacij</w:t>
      </w:r>
      <w:r w:rsidR="009E1990">
        <w:rPr>
          <w:rFonts w:ascii="Times New Roman" w:hAnsi="Times New Roman" w:cs="Times New Roman"/>
          <w:lang w:val="bs-Latn-BA"/>
        </w:rPr>
        <w:t>e</w:t>
      </w:r>
      <w:r w:rsidR="00954DA9" w:rsidRPr="00E31040">
        <w:rPr>
          <w:rFonts w:ascii="Times New Roman" w:hAnsi="Times New Roman" w:cs="Times New Roman"/>
          <w:lang w:val="bs-Latn-BA"/>
        </w:rPr>
        <w:t xml:space="preserve">, </w:t>
      </w:r>
      <w:r w:rsidRPr="00E31040">
        <w:rPr>
          <w:rFonts w:ascii="Times New Roman" w:hAnsi="Times New Roman" w:cs="Times New Roman"/>
          <w:lang w:val="bs-Latn-BA"/>
        </w:rPr>
        <w:t>porezn</w:t>
      </w:r>
      <w:r w:rsidR="009E1990">
        <w:rPr>
          <w:rFonts w:ascii="Times New Roman" w:hAnsi="Times New Roman" w:cs="Times New Roman"/>
          <w:lang w:val="bs-Latn-BA"/>
        </w:rPr>
        <w:t>i moral</w:t>
      </w:r>
      <w:r w:rsidR="00954DA9" w:rsidRPr="00E31040">
        <w:rPr>
          <w:rFonts w:ascii="Times New Roman" w:hAnsi="Times New Roman" w:cs="Times New Roman"/>
          <w:lang w:val="bs-Latn-BA"/>
        </w:rPr>
        <w:t xml:space="preserve">, </w:t>
      </w:r>
      <w:r w:rsidRPr="00E31040">
        <w:rPr>
          <w:rFonts w:ascii="Times New Roman" w:hAnsi="Times New Roman" w:cs="Times New Roman"/>
          <w:lang w:val="bs-Latn-BA"/>
        </w:rPr>
        <w:t>povjerenj</w:t>
      </w:r>
      <w:r w:rsidR="009E1990">
        <w:rPr>
          <w:rFonts w:ascii="Times New Roman" w:hAnsi="Times New Roman" w:cs="Times New Roman"/>
          <w:lang w:val="bs-Latn-BA"/>
        </w:rPr>
        <w:t>e</w:t>
      </w:r>
      <w:r w:rsidRPr="00E31040">
        <w:rPr>
          <w:rFonts w:ascii="Times New Roman" w:hAnsi="Times New Roman" w:cs="Times New Roman"/>
          <w:lang w:val="bs-Latn-BA"/>
        </w:rPr>
        <w:t xml:space="preserve"> u institucije</w:t>
      </w:r>
      <w:r w:rsidR="00954DA9" w:rsidRPr="00E31040">
        <w:rPr>
          <w:rFonts w:ascii="Times New Roman" w:hAnsi="Times New Roman" w:cs="Times New Roman"/>
          <w:lang w:val="bs-Latn-BA"/>
        </w:rPr>
        <w:t xml:space="preserve">, </w:t>
      </w:r>
      <w:r w:rsidRPr="00E31040">
        <w:rPr>
          <w:rFonts w:ascii="Times New Roman" w:hAnsi="Times New Roman" w:cs="Times New Roman"/>
          <w:lang w:val="bs-Latn-BA"/>
        </w:rPr>
        <w:t>percepciju javnih usluga</w:t>
      </w:r>
      <w:r w:rsidR="00954DA9" w:rsidRPr="00E31040">
        <w:rPr>
          <w:rFonts w:ascii="Times New Roman" w:hAnsi="Times New Roman" w:cs="Times New Roman"/>
          <w:lang w:val="bs-Latn-BA"/>
        </w:rPr>
        <w:t xml:space="preserve">, </w:t>
      </w:r>
      <w:r w:rsidRPr="00E31040">
        <w:rPr>
          <w:rFonts w:ascii="Times New Roman" w:hAnsi="Times New Roman" w:cs="Times New Roman"/>
          <w:lang w:val="bs-Latn-BA"/>
        </w:rPr>
        <w:t xml:space="preserve">percepciju </w:t>
      </w:r>
      <w:r w:rsidR="009E1990">
        <w:rPr>
          <w:rFonts w:ascii="Times New Roman" w:hAnsi="Times New Roman" w:cs="Times New Roman"/>
          <w:lang w:val="bs-Latn-BA"/>
        </w:rPr>
        <w:t xml:space="preserve">represivnih i kontrolnih </w:t>
      </w:r>
      <w:r w:rsidR="003F1539" w:rsidRPr="00E31040">
        <w:rPr>
          <w:rFonts w:ascii="Times New Roman" w:hAnsi="Times New Roman" w:cs="Times New Roman"/>
          <w:lang w:val="bs-Latn-BA"/>
        </w:rPr>
        <w:t xml:space="preserve">mjera, društvene norme, </w:t>
      </w:r>
      <w:r w:rsidR="00EE3154" w:rsidRPr="00E31040">
        <w:rPr>
          <w:rFonts w:ascii="Times New Roman" w:hAnsi="Times New Roman" w:cs="Times New Roman"/>
          <w:lang w:val="bs-Latn-BA"/>
        </w:rPr>
        <w:t xml:space="preserve"> </w:t>
      </w:r>
      <w:r w:rsidR="00F23293" w:rsidRPr="00E31040">
        <w:rPr>
          <w:rFonts w:ascii="Times New Roman" w:hAnsi="Times New Roman" w:cs="Times New Roman"/>
          <w:lang w:val="bs-Latn-BA"/>
        </w:rPr>
        <w:t>svijesti javnosti</w:t>
      </w:r>
      <w:r w:rsidR="003A1138" w:rsidRPr="00E31040">
        <w:rPr>
          <w:rFonts w:ascii="Times New Roman" w:hAnsi="Times New Roman" w:cs="Times New Roman"/>
          <w:lang w:val="bs-Latn-BA"/>
        </w:rPr>
        <w:t xml:space="preserve"> i druge. Istraživanje će obuhvatiti komparativnu i </w:t>
      </w:r>
      <w:r w:rsidR="00512871" w:rsidRPr="00E31040">
        <w:rPr>
          <w:rFonts w:ascii="Times New Roman" w:hAnsi="Times New Roman" w:cs="Times New Roman"/>
          <w:lang w:val="bs-Latn-BA"/>
        </w:rPr>
        <w:t>analizu politika, kako bi se odredila veza između</w:t>
      </w:r>
      <w:r w:rsidR="006F1B9B" w:rsidRPr="00E31040">
        <w:rPr>
          <w:rFonts w:ascii="Times New Roman" w:hAnsi="Times New Roman" w:cs="Times New Roman"/>
          <w:lang w:val="bs-Latn-BA"/>
        </w:rPr>
        <w:t xml:space="preserve"> specifičnih faktora i</w:t>
      </w:r>
      <w:r w:rsidR="00CA0C45" w:rsidRPr="00E31040">
        <w:rPr>
          <w:rFonts w:ascii="Times New Roman" w:hAnsi="Times New Roman" w:cs="Times New Roman"/>
          <w:lang w:val="bs-Latn-BA"/>
        </w:rPr>
        <w:t xml:space="preserve"> veličine sive ekonomije</w:t>
      </w:r>
      <w:r w:rsidR="006F1B9B" w:rsidRPr="00E31040">
        <w:rPr>
          <w:rFonts w:ascii="Times New Roman" w:hAnsi="Times New Roman" w:cs="Times New Roman"/>
          <w:lang w:val="bs-Latn-BA"/>
        </w:rPr>
        <w:t>.</w:t>
      </w:r>
    </w:p>
    <w:p w14:paraId="15189D97" w14:textId="5149C296" w:rsidR="00E659C7" w:rsidRPr="00E31040" w:rsidRDefault="006D2690" w:rsidP="003F0D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 w:rsidRPr="00E31040">
        <w:rPr>
          <w:rFonts w:ascii="Times New Roman" w:hAnsi="Times New Roman" w:cs="Times New Roman"/>
          <w:lang w:val="bs-Latn-BA"/>
        </w:rPr>
        <w:t xml:space="preserve">Da analizira </w:t>
      </w:r>
      <w:r w:rsidR="00FD5CD4" w:rsidRPr="00E31040">
        <w:rPr>
          <w:rFonts w:ascii="Times New Roman" w:hAnsi="Times New Roman" w:cs="Times New Roman"/>
          <w:lang w:val="bs-Latn-BA"/>
        </w:rPr>
        <w:t>i</w:t>
      </w:r>
      <w:r w:rsidRPr="00E31040">
        <w:rPr>
          <w:rFonts w:ascii="Times New Roman" w:hAnsi="Times New Roman" w:cs="Times New Roman"/>
          <w:lang w:val="bs-Latn-BA"/>
        </w:rPr>
        <w:t xml:space="preserve"> interpretira </w:t>
      </w:r>
      <w:r w:rsidR="00FD5CD4" w:rsidRPr="00E31040">
        <w:rPr>
          <w:rFonts w:ascii="Times New Roman" w:hAnsi="Times New Roman" w:cs="Times New Roman"/>
          <w:lang w:val="bs-Latn-BA"/>
        </w:rPr>
        <w:t>rezultate primarnog (anketnog) istraživanja</w:t>
      </w:r>
      <w:r w:rsidR="002F5384" w:rsidRPr="00E31040">
        <w:rPr>
          <w:rFonts w:ascii="Times New Roman" w:hAnsi="Times New Roman" w:cs="Times New Roman"/>
          <w:lang w:val="bs-Latn-BA"/>
        </w:rPr>
        <w:t xml:space="preserve"> provedenog od strane agencije. Odabrana agencija će provesti istraživanje na </w:t>
      </w:r>
      <w:r w:rsidR="00E31040" w:rsidRPr="00E31040">
        <w:rPr>
          <w:rFonts w:ascii="Times New Roman" w:hAnsi="Times New Roman" w:cs="Times New Roman"/>
          <w:lang w:val="bs-Latn-BA"/>
        </w:rPr>
        <w:t>reprezentativno</w:t>
      </w:r>
      <w:r w:rsidR="00E31040">
        <w:rPr>
          <w:rFonts w:ascii="Times New Roman" w:hAnsi="Times New Roman" w:cs="Times New Roman"/>
          <w:lang w:val="bs-Latn-BA"/>
        </w:rPr>
        <w:t>m</w:t>
      </w:r>
      <w:r w:rsidR="0003008A" w:rsidRPr="00E31040">
        <w:rPr>
          <w:rFonts w:ascii="Times New Roman" w:hAnsi="Times New Roman" w:cs="Times New Roman"/>
          <w:lang w:val="bs-Latn-BA"/>
        </w:rPr>
        <w:t xml:space="preserve"> </w:t>
      </w:r>
      <w:r w:rsidR="00E06B07" w:rsidRPr="00E31040">
        <w:rPr>
          <w:rFonts w:ascii="Times New Roman" w:hAnsi="Times New Roman" w:cs="Times New Roman"/>
          <w:lang w:val="bs-Latn-BA"/>
        </w:rPr>
        <w:t xml:space="preserve">uzorku opšte populacije u četiri promatrane države </w:t>
      </w:r>
      <w:r w:rsidR="00896ABA" w:rsidRPr="00E31040">
        <w:rPr>
          <w:rFonts w:ascii="Times New Roman" w:hAnsi="Times New Roman" w:cs="Times New Roman"/>
          <w:lang w:val="bs-Latn-BA"/>
        </w:rPr>
        <w:t>i dostaviti rezultate u formi kratkog izvještaja koji će sadržavati</w:t>
      </w:r>
      <w:r w:rsidR="000F2D5D" w:rsidRPr="00E31040">
        <w:rPr>
          <w:rFonts w:ascii="Times New Roman" w:hAnsi="Times New Roman" w:cs="Times New Roman"/>
          <w:lang w:val="bs-Latn-BA"/>
        </w:rPr>
        <w:t xml:space="preserve"> opisne statistike i </w:t>
      </w:r>
      <w:r w:rsidR="002811FD" w:rsidRPr="00E31040">
        <w:rPr>
          <w:rFonts w:ascii="Times New Roman" w:hAnsi="Times New Roman" w:cs="Times New Roman"/>
          <w:lang w:val="bs-Latn-BA"/>
        </w:rPr>
        <w:t>osnovni nivo interpretacije rezultata (uključujući</w:t>
      </w:r>
      <w:r w:rsidR="002A6691" w:rsidRPr="00E31040">
        <w:rPr>
          <w:rFonts w:ascii="Times New Roman" w:hAnsi="Times New Roman" w:cs="Times New Roman"/>
          <w:lang w:val="bs-Latn-BA"/>
        </w:rPr>
        <w:t xml:space="preserve"> </w:t>
      </w:r>
      <w:r w:rsidR="00E31040">
        <w:rPr>
          <w:rFonts w:ascii="Times New Roman" w:hAnsi="Times New Roman" w:cs="Times New Roman"/>
          <w:lang w:val="bs-Latn-BA"/>
        </w:rPr>
        <w:t>upoređivanje</w:t>
      </w:r>
      <w:r w:rsidR="002A6691" w:rsidRPr="00E31040">
        <w:rPr>
          <w:rFonts w:ascii="Times New Roman" w:hAnsi="Times New Roman" w:cs="Times New Roman"/>
          <w:lang w:val="bs-Latn-BA"/>
        </w:rPr>
        <w:t xml:space="preserve"> zemalja </w:t>
      </w:r>
      <w:r w:rsidR="00DC0E4F" w:rsidRPr="00E31040">
        <w:rPr>
          <w:rFonts w:ascii="Times New Roman" w:hAnsi="Times New Roman" w:cs="Times New Roman"/>
          <w:lang w:val="bs-Latn-BA"/>
        </w:rPr>
        <w:t>i</w:t>
      </w:r>
      <w:r w:rsidR="002A6691" w:rsidRPr="00E31040">
        <w:rPr>
          <w:rFonts w:ascii="Times New Roman" w:hAnsi="Times New Roman" w:cs="Times New Roman"/>
          <w:lang w:val="bs-Latn-BA"/>
        </w:rPr>
        <w:t xml:space="preserve"> </w:t>
      </w:r>
      <w:r w:rsidR="00DC0E4F" w:rsidRPr="00E31040">
        <w:rPr>
          <w:rFonts w:ascii="Times New Roman" w:hAnsi="Times New Roman" w:cs="Times New Roman"/>
          <w:lang w:val="bs-Latn-BA"/>
        </w:rPr>
        <w:t>test statističkog značaja)</w:t>
      </w:r>
      <w:r w:rsidR="008A1632" w:rsidRPr="00E31040">
        <w:rPr>
          <w:rFonts w:ascii="Times New Roman" w:hAnsi="Times New Roman" w:cs="Times New Roman"/>
          <w:lang w:val="bs-Latn-BA"/>
        </w:rPr>
        <w:t xml:space="preserve">. Od </w:t>
      </w:r>
      <w:r w:rsidR="00D81211" w:rsidRPr="00E31040">
        <w:rPr>
          <w:rFonts w:ascii="Times New Roman" w:hAnsi="Times New Roman" w:cs="Times New Roman"/>
          <w:lang w:val="bs-Latn-BA"/>
        </w:rPr>
        <w:t>nacionalnog</w:t>
      </w:r>
      <w:r w:rsidR="008A1632" w:rsidRPr="00E31040">
        <w:rPr>
          <w:rFonts w:ascii="Times New Roman" w:hAnsi="Times New Roman" w:cs="Times New Roman"/>
          <w:lang w:val="bs-Latn-BA"/>
        </w:rPr>
        <w:t xml:space="preserve"> eksperta se očekuje da </w:t>
      </w:r>
      <w:r w:rsidR="00D81211" w:rsidRPr="00E31040">
        <w:rPr>
          <w:rFonts w:ascii="Times New Roman" w:hAnsi="Times New Roman" w:cs="Times New Roman"/>
          <w:lang w:val="bs-Latn-BA"/>
        </w:rPr>
        <w:t>interpretira</w:t>
      </w:r>
      <w:r w:rsidR="00763AA8" w:rsidRPr="00E31040">
        <w:rPr>
          <w:rFonts w:ascii="Times New Roman" w:hAnsi="Times New Roman" w:cs="Times New Roman"/>
          <w:lang w:val="bs-Latn-BA"/>
        </w:rPr>
        <w:t xml:space="preserve"> </w:t>
      </w:r>
      <w:r w:rsidR="00D81211" w:rsidRPr="00E31040">
        <w:rPr>
          <w:rFonts w:ascii="Times New Roman" w:hAnsi="Times New Roman" w:cs="Times New Roman"/>
          <w:lang w:val="bs-Latn-BA"/>
        </w:rPr>
        <w:t>i</w:t>
      </w:r>
      <w:r w:rsidR="00763AA8" w:rsidRPr="00E31040">
        <w:rPr>
          <w:rFonts w:ascii="Times New Roman" w:hAnsi="Times New Roman" w:cs="Times New Roman"/>
          <w:lang w:val="bs-Latn-BA"/>
        </w:rPr>
        <w:t xml:space="preserve"> analitički </w:t>
      </w:r>
      <w:r w:rsidR="00D81211" w:rsidRPr="00E31040">
        <w:rPr>
          <w:rFonts w:ascii="Times New Roman" w:hAnsi="Times New Roman" w:cs="Times New Roman"/>
          <w:lang w:val="bs-Latn-BA"/>
        </w:rPr>
        <w:t>kontekstualizuje</w:t>
      </w:r>
      <w:r w:rsidR="00763AA8" w:rsidRPr="00E31040">
        <w:rPr>
          <w:rFonts w:ascii="Times New Roman" w:hAnsi="Times New Roman" w:cs="Times New Roman"/>
          <w:lang w:val="bs-Latn-BA"/>
        </w:rPr>
        <w:t xml:space="preserve"> dobijene nalaze, </w:t>
      </w:r>
      <w:r w:rsidR="00D81211" w:rsidRPr="00E31040">
        <w:rPr>
          <w:rFonts w:ascii="Times New Roman" w:hAnsi="Times New Roman" w:cs="Times New Roman"/>
          <w:lang w:val="bs-Latn-BA"/>
        </w:rPr>
        <w:t>objedini</w:t>
      </w:r>
      <w:r w:rsidR="00824354" w:rsidRPr="00E31040">
        <w:rPr>
          <w:rFonts w:ascii="Times New Roman" w:hAnsi="Times New Roman" w:cs="Times New Roman"/>
          <w:lang w:val="bs-Latn-BA"/>
        </w:rPr>
        <w:t xml:space="preserve"> ih sa nalazima prethodno provedenog sekundarnog istraživanja</w:t>
      </w:r>
      <w:r w:rsidR="003C5246" w:rsidRPr="00E31040">
        <w:rPr>
          <w:rFonts w:ascii="Times New Roman" w:hAnsi="Times New Roman" w:cs="Times New Roman"/>
          <w:lang w:val="bs-Latn-BA"/>
        </w:rPr>
        <w:t xml:space="preserve">, kako </w:t>
      </w:r>
      <w:r w:rsidR="000270F6" w:rsidRPr="00E31040">
        <w:rPr>
          <w:rFonts w:ascii="Times New Roman" w:hAnsi="Times New Roman" w:cs="Times New Roman"/>
          <w:lang w:val="bs-Latn-BA"/>
        </w:rPr>
        <w:t xml:space="preserve">bi </w:t>
      </w:r>
      <w:r w:rsidR="00D81211" w:rsidRPr="00E31040">
        <w:rPr>
          <w:rFonts w:ascii="Times New Roman" w:hAnsi="Times New Roman" w:cs="Times New Roman"/>
          <w:lang w:val="bs-Latn-BA"/>
        </w:rPr>
        <w:t>dao/dala</w:t>
      </w:r>
      <w:r w:rsidR="000270F6" w:rsidRPr="00E31040">
        <w:rPr>
          <w:rFonts w:ascii="Times New Roman" w:hAnsi="Times New Roman" w:cs="Times New Roman"/>
          <w:lang w:val="bs-Latn-BA"/>
        </w:rPr>
        <w:t xml:space="preserve"> pregled glavnih uzroka sive ekonomije za </w:t>
      </w:r>
      <w:r w:rsidR="009E1990">
        <w:rPr>
          <w:rFonts w:ascii="Times New Roman" w:hAnsi="Times New Roman" w:cs="Times New Roman"/>
          <w:lang w:val="bs-Latn-BA"/>
        </w:rPr>
        <w:t>Crnu Goru</w:t>
      </w:r>
      <w:r w:rsidR="000270F6" w:rsidRPr="00E31040">
        <w:rPr>
          <w:rFonts w:ascii="Times New Roman" w:hAnsi="Times New Roman" w:cs="Times New Roman"/>
          <w:lang w:val="bs-Latn-BA"/>
        </w:rPr>
        <w:t xml:space="preserve"> i </w:t>
      </w:r>
      <w:r w:rsidR="00F8420F" w:rsidRPr="00E31040">
        <w:rPr>
          <w:rFonts w:ascii="Times New Roman" w:hAnsi="Times New Roman" w:cs="Times New Roman"/>
          <w:lang w:val="bs-Latn-BA"/>
        </w:rPr>
        <w:t>pregled</w:t>
      </w:r>
      <w:r w:rsidR="000270F6" w:rsidRPr="00E31040">
        <w:rPr>
          <w:rFonts w:ascii="Times New Roman" w:hAnsi="Times New Roman" w:cs="Times New Roman"/>
          <w:lang w:val="bs-Latn-BA"/>
        </w:rPr>
        <w:t xml:space="preserve"> literature</w:t>
      </w:r>
      <w:r w:rsidR="00F667E0" w:rsidRPr="00E31040">
        <w:rPr>
          <w:rFonts w:ascii="Times New Roman" w:hAnsi="Times New Roman" w:cs="Times New Roman"/>
          <w:lang w:val="bs-Latn-BA"/>
        </w:rPr>
        <w:t xml:space="preserve"> o</w:t>
      </w:r>
      <w:r w:rsidR="000270F6" w:rsidRPr="00E31040">
        <w:rPr>
          <w:rFonts w:ascii="Times New Roman" w:hAnsi="Times New Roman" w:cs="Times New Roman"/>
          <w:lang w:val="bs-Latn-BA"/>
        </w:rPr>
        <w:t xml:space="preserve"> </w:t>
      </w:r>
      <w:r w:rsidR="00F667E0" w:rsidRPr="00E31040">
        <w:rPr>
          <w:rFonts w:ascii="Times New Roman" w:hAnsi="Times New Roman" w:cs="Times New Roman"/>
          <w:lang w:val="bs-Latn-BA"/>
        </w:rPr>
        <w:t xml:space="preserve">uticaju individualnih </w:t>
      </w:r>
      <w:r w:rsidR="00002CEC" w:rsidRPr="00E31040">
        <w:rPr>
          <w:rFonts w:ascii="Times New Roman" w:hAnsi="Times New Roman" w:cs="Times New Roman"/>
          <w:lang w:val="bs-Latn-BA"/>
        </w:rPr>
        <w:t xml:space="preserve">pokretača na </w:t>
      </w:r>
      <w:r w:rsidR="00F8420F" w:rsidRPr="00E31040">
        <w:rPr>
          <w:rFonts w:ascii="Times New Roman" w:hAnsi="Times New Roman" w:cs="Times New Roman"/>
          <w:lang w:val="bs-Latn-BA"/>
        </w:rPr>
        <w:t>njenu veličinu.</w:t>
      </w:r>
      <w:r w:rsidR="005268AD" w:rsidRPr="00E31040">
        <w:rPr>
          <w:rFonts w:ascii="Times New Roman" w:hAnsi="Times New Roman" w:cs="Times New Roman"/>
          <w:lang w:val="bs-Latn-BA"/>
        </w:rPr>
        <w:t xml:space="preserve"> Interpretacija nalaza treba biti dostavljena u formi poglavlja na engleskom jeziku.</w:t>
      </w:r>
    </w:p>
    <w:p w14:paraId="6C62546A" w14:textId="0B14CB45" w:rsidR="00E659C7" w:rsidRPr="00E31040" w:rsidRDefault="003F0DD5" w:rsidP="002901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 w:rsidRPr="00E31040">
        <w:rPr>
          <w:rFonts w:ascii="Times New Roman" w:hAnsi="Times New Roman" w:cs="Times New Roman"/>
          <w:lang w:val="bs-Latn-BA"/>
        </w:rPr>
        <w:t xml:space="preserve">Da definiše </w:t>
      </w:r>
      <w:r w:rsidR="008C2E47" w:rsidRPr="00E31040">
        <w:rPr>
          <w:rFonts w:ascii="Times New Roman" w:hAnsi="Times New Roman" w:cs="Times New Roman"/>
          <w:lang w:val="bs-Latn-BA"/>
        </w:rPr>
        <w:t>preporuke za promjenu politika</w:t>
      </w:r>
      <w:r w:rsidR="00106B8E" w:rsidRPr="00E31040">
        <w:rPr>
          <w:rFonts w:ascii="Times New Roman" w:hAnsi="Times New Roman" w:cs="Times New Roman"/>
          <w:lang w:val="bs-Latn-BA"/>
        </w:rPr>
        <w:t xml:space="preserve">, na osnovu nalaza studije (iz primarnog </w:t>
      </w:r>
      <w:r w:rsidR="00AD2508" w:rsidRPr="00E31040">
        <w:rPr>
          <w:rFonts w:ascii="Times New Roman" w:hAnsi="Times New Roman" w:cs="Times New Roman"/>
          <w:lang w:val="bs-Latn-BA"/>
        </w:rPr>
        <w:t>i</w:t>
      </w:r>
      <w:r w:rsidR="00106B8E" w:rsidRPr="00E31040">
        <w:rPr>
          <w:rFonts w:ascii="Times New Roman" w:hAnsi="Times New Roman" w:cs="Times New Roman"/>
          <w:lang w:val="bs-Latn-BA"/>
        </w:rPr>
        <w:t xml:space="preserve"> sekundarnog istraživanja</w:t>
      </w:r>
      <w:r w:rsidR="0025792E" w:rsidRPr="00E31040">
        <w:rPr>
          <w:rFonts w:ascii="Times New Roman" w:hAnsi="Times New Roman" w:cs="Times New Roman"/>
          <w:lang w:val="bs-Latn-BA"/>
        </w:rPr>
        <w:t>)</w:t>
      </w:r>
      <w:r w:rsidR="00AD2508" w:rsidRPr="00E31040">
        <w:rPr>
          <w:rFonts w:ascii="Times New Roman" w:hAnsi="Times New Roman" w:cs="Times New Roman"/>
          <w:lang w:val="bs-Latn-BA"/>
        </w:rPr>
        <w:t>, uzimajući u obzir</w:t>
      </w:r>
      <w:r w:rsidR="00400C05" w:rsidRPr="00E31040">
        <w:rPr>
          <w:rFonts w:ascii="Times New Roman" w:hAnsi="Times New Roman" w:cs="Times New Roman"/>
          <w:lang w:val="bs-Latn-BA"/>
        </w:rPr>
        <w:t xml:space="preserve"> institucionalni okvir i druge specifičnosti zemlje.</w:t>
      </w:r>
    </w:p>
    <w:p w14:paraId="16A75CB3" w14:textId="5794CEF0" w:rsidR="00E659C7" w:rsidRPr="00E31040" w:rsidRDefault="00290154" w:rsidP="007651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E31040">
        <w:rPr>
          <w:rFonts w:ascii="Times New Roman" w:hAnsi="Times New Roman" w:cs="Times New Roman"/>
          <w:lang w:val="bs-Latn-BA"/>
        </w:rPr>
        <w:t xml:space="preserve">Da </w:t>
      </w:r>
      <w:r w:rsidR="00275C35" w:rsidRPr="00E31040">
        <w:rPr>
          <w:rFonts w:ascii="Times New Roman" w:hAnsi="Times New Roman" w:cs="Times New Roman"/>
          <w:lang w:val="bs-Latn-BA"/>
        </w:rPr>
        <w:t>uradi pregled i dostavi komentare / sugestije za unapređenje</w:t>
      </w:r>
      <w:r w:rsidR="0076514D" w:rsidRPr="00E31040">
        <w:rPr>
          <w:rFonts w:ascii="Times New Roman" w:hAnsi="Times New Roman" w:cs="Times New Roman"/>
          <w:lang w:val="bs-Latn-BA"/>
        </w:rPr>
        <w:t xml:space="preserve"> prve (draft) verzije objedinjenog izvještaja.</w:t>
      </w:r>
    </w:p>
    <w:p w14:paraId="2D9C0E01" w14:textId="0713AB74" w:rsidR="00E659C7" w:rsidRPr="00E31040" w:rsidRDefault="009419F5" w:rsidP="00F64A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E31040">
        <w:rPr>
          <w:rFonts w:ascii="Times New Roman" w:hAnsi="Times New Roman" w:cs="Times New Roman"/>
          <w:lang w:val="bs-Latn-BA"/>
        </w:rPr>
        <w:t xml:space="preserve">Da sumira </w:t>
      </w:r>
      <w:r w:rsidR="00627EA2" w:rsidRPr="00E31040">
        <w:rPr>
          <w:rFonts w:ascii="Times New Roman" w:hAnsi="Times New Roman" w:cs="Times New Roman"/>
          <w:lang w:val="bs-Latn-BA"/>
        </w:rPr>
        <w:t>nalaze specifične za Crnu Goru u formi</w:t>
      </w:r>
      <w:r w:rsidR="00DC128B" w:rsidRPr="00E31040">
        <w:rPr>
          <w:rFonts w:ascii="Times New Roman" w:hAnsi="Times New Roman" w:cs="Times New Roman"/>
          <w:lang w:val="bs-Latn-BA"/>
        </w:rPr>
        <w:t xml:space="preserve"> </w:t>
      </w:r>
      <w:r w:rsidR="00E31040">
        <w:rPr>
          <w:rFonts w:ascii="Times New Roman" w:hAnsi="Times New Roman" w:cs="Times New Roman"/>
          <w:lang w:val="bs-Latn-BA"/>
        </w:rPr>
        <w:t>sažetka</w:t>
      </w:r>
      <w:r w:rsidR="00DC128B" w:rsidRPr="00E31040">
        <w:rPr>
          <w:rFonts w:ascii="Times New Roman" w:hAnsi="Times New Roman" w:cs="Times New Roman"/>
          <w:lang w:val="bs-Latn-BA"/>
        </w:rPr>
        <w:t xml:space="preserve">, ne dužeg od </w:t>
      </w:r>
      <w:r w:rsidR="00C667C8" w:rsidRPr="00E31040">
        <w:rPr>
          <w:rFonts w:ascii="Times New Roman" w:hAnsi="Times New Roman" w:cs="Times New Roman"/>
          <w:lang w:val="bs-Latn-BA"/>
        </w:rPr>
        <w:t>četiri</w:t>
      </w:r>
      <w:r w:rsidR="00DC128B" w:rsidRPr="00E31040">
        <w:rPr>
          <w:rFonts w:ascii="Times New Roman" w:hAnsi="Times New Roman" w:cs="Times New Roman"/>
          <w:lang w:val="bs-Latn-BA"/>
        </w:rPr>
        <w:t xml:space="preserve"> stranice </w:t>
      </w:r>
      <w:r w:rsidR="00C667C8" w:rsidRPr="00E31040">
        <w:rPr>
          <w:rFonts w:ascii="Times New Roman" w:hAnsi="Times New Roman" w:cs="Times New Roman"/>
          <w:lang w:val="bs-Latn-BA"/>
        </w:rPr>
        <w:t>teksta A4 formata, na lokalnom jeziku (bosanski,</w:t>
      </w:r>
      <w:r w:rsidR="00F64A00" w:rsidRPr="00E31040">
        <w:rPr>
          <w:rFonts w:ascii="Times New Roman" w:hAnsi="Times New Roman" w:cs="Times New Roman"/>
          <w:lang w:val="bs-Latn-BA"/>
        </w:rPr>
        <w:t xml:space="preserve"> crnogorski,</w:t>
      </w:r>
      <w:r w:rsidR="00C667C8" w:rsidRPr="00E31040">
        <w:rPr>
          <w:rFonts w:ascii="Times New Roman" w:hAnsi="Times New Roman" w:cs="Times New Roman"/>
          <w:lang w:val="bs-Latn-BA"/>
        </w:rPr>
        <w:t xml:space="preserve"> </w:t>
      </w:r>
      <w:r w:rsidR="00F64A00" w:rsidRPr="00E31040">
        <w:rPr>
          <w:rFonts w:ascii="Times New Roman" w:hAnsi="Times New Roman" w:cs="Times New Roman"/>
          <w:lang w:val="bs-Latn-BA"/>
        </w:rPr>
        <w:t>hrvatski, srpski).</w:t>
      </w:r>
    </w:p>
    <w:p w14:paraId="3A8E56A3" w14:textId="6B70435F" w:rsidR="0034397D" w:rsidRPr="00E31040" w:rsidRDefault="00602650" w:rsidP="00F64A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E31040">
        <w:rPr>
          <w:rFonts w:ascii="Times New Roman" w:hAnsi="Times New Roman" w:cs="Times New Roman"/>
          <w:lang w:val="bs-Latn-BA"/>
        </w:rPr>
        <w:t xml:space="preserve">Da prisustvuje regionalnoj konferenciji </w:t>
      </w:r>
      <w:r w:rsidR="0034397D" w:rsidRPr="00E31040">
        <w:rPr>
          <w:rFonts w:ascii="Times New Roman" w:hAnsi="Times New Roman" w:cs="Times New Roman"/>
          <w:lang w:val="bs-Latn-BA"/>
        </w:rPr>
        <w:t>koja će biti organizovana u posljednjem kvartalu 2019. ili prvom kvartalu 2020. godine</w:t>
      </w:r>
      <w:r w:rsidR="004D2BF8">
        <w:rPr>
          <w:rFonts w:ascii="Times New Roman" w:hAnsi="Times New Roman" w:cs="Times New Roman"/>
          <w:lang w:val="bs-Latn-BA"/>
        </w:rPr>
        <w:t>, gdje će prezentovani rezultate</w:t>
      </w:r>
      <w:r w:rsidR="00191E24" w:rsidRPr="00E31040">
        <w:rPr>
          <w:rFonts w:ascii="Times New Roman" w:hAnsi="Times New Roman" w:cs="Times New Roman"/>
          <w:lang w:val="bs-Latn-BA"/>
        </w:rPr>
        <w:t xml:space="preserve"> istraživanja i diskutova</w:t>
      </w:r>
      <w:r w:rsidR="004D2BF8">
        <w:rPr>
          <w:rFonts w:ascii="Times New Roman" w:hAnsi="Times New Roman" w:cs="Times New Roman"/>
          <w:lang w:val="bs-Latn-BA"/>
        </w:rPr>
        <w:t>ti</w:t>
      </w:r>
      <w:r w:rsidR="00191E24" w:rsidRPr="00E31040">
        <w:rPr>
          <w:rFonts w:ascii="Times New Roman" w:hAnsi="Times New Roman" w:cs="Times New Roman"/>
          <w:lang w:val="bs-Latn-BA"/>
        </w:rPr>
        <w:t xml:space="preserve"> o </w:t>
      </w:r>
      <w:r w:rsidR="00A21A4C" w:rsidRPr="00E31040">
        <w:rPr>
          <w:rFonts w:ascii="Times New Roman" w:hAnsi="Times New Roman" w:cs="Times New Roman"/>
          <w:lang w:val="bs-Latn-BA"/>
        </w:rPr>
        <w:t>implikacijama nalaza na javne politike.</w:t>
      </w:r>
    </w:p>
    <w:p w14:paraId="456BF625" w14:textId="154ABE4A" w:rsidR="004E7725" w:rsidRPr="00E31040" w:rsidRDefault="003121E0" w:rsidP="00F64A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E31040">
        <w:rPr>
          <w:rFonts w:ascii="Times New Roman" w:hAnsi="Times New Roman" w:cs="Times New Roman"/>
          <w:lang w:val="bs-Latn-BA"/>
        </w:rPr>
        <w:t>Da</w:t>
      </w:r>
      <w:r w:rsidR="00061D5E" w:rsidRPr="00E31040">
        <w:rPr>
          <w:rFonts w:ascii="Times New Roman" w:hAnsi="Times New Roman" w:cs="Times New Roman"/>
          <w:lang w:val="bs-Latn-BA"/>
        </w:rPr>
        <w:t xml:space="preserve"> podrži zagovaračke aktivnosti u kasnijoj fazi </w:t>
      </w:r>
      <w:r w:rsidR="00E31040" w:rsidRPr="00E31040">
        <w:rPr>
          <w:rFonts w:ascii="Times New Roman" w:hAnsi="Times New Roman" w:cs="Times New Roman"/>
          <w:lang w:val="bs-Latn-BA"/>
        </w:rPr>
        <w:t>projekta</w:t>
      </w:r>
      <w:r w:rsidR="00061D5E" w:rsidRPr="00E31040">
        <w:rPr>
          <w:rFonts w:ascii="Times New Roman" w:hAnsi="Times New Roman" w:cs="Times New Roman"/>
          <w:lang w:val="bs-Latn-BA"/>
        </w:rPr>
        <w:t>, te da</w:t>
      </w:r>
      <w:r w:rsidRPr="00E31040">
        <w:rPr>
          <w:rFonts w:ascii="Times New Roman" w:hAnsi="Times New Roman" w:cs="Times New Roman"/>
          <w:lang w:val="bs-Latn-BA"/>
        </w:rPr>
        <w:t xml:space="preserve"> projektnom timu </w:t>
      </w:r>
      <w:r w:rsidR="006D6DA6" w:rsidRPr="00E31040">
        <w:rPr>
          <w:rFonts w:ascii="Times New Roman" w:hAnsi="Times New Roman" w:cs="Times New Roman"/>
          <w:lang w:val="bs-Latn-BA"/>
        </w:rPr>
        <w:t>bude od pomoći u organizaciji konferencije dajući</w:t>
      </w:r>
      <w:r w:rsidR="00284A6A" w:rsidRPr="00E31040">
        <w:rPr>
          <w:rFonts w:ascii="Times New Roman" w:hAnsi="Times New Roman" w:cs="Times New Roman"/>
          <w:lang w:val="bs-Latn-BA"/>
        </w:rPr>
        <w:t xml:space="preserve"> sugestije</w:t>
      </w:r>
      <w:r w:rsidR="00ED6FCC" w:rsidRPr="00E31040">
        <w:rPr>
          <w:rFonts w:ascii="Times New Roman" w:hAnsi="Times New Roman" w:cs="Times New Roman"/>
          <w:lang w:val="bs-Latn-BA"/>
        </w:rPr>
        <w:t xml:space="preserve"> i pozivajući</w:t>
      </w:r>
      <w:r w:rsidR="00284A6A" w:rsidRPr="00E31040">
        <w:rPr>
          <w:rFonts w:ascii="Times New Roman" w:hAnsi="Times New Roman" w:cs="Times New Roman"/>
          <w:lang w:val="bs-Latn-BA"/>
        </w:rPr>
        <w:t xml:space="preserve"> </w:t>
      </w:r>
      <w:r w:rsidR="00ED6FCC" w:rsidRPr="00E31040">
        <w:rPr>
          <w:rFonts w:ascii="Times New Roman" w:hAnsi="Times New Roman" w:cs="Times New Roman"/>
          <w:lang w:val="bs-Latn-BA"/>
        </w:rPr>
        <w:t>relevantne</w:t>
      </w:r>
      <w:r w:rsidR="00803838" w:rsidRPr="00E31040">
        <w:rPr>
          <w:rFonts w:ascii="Times New Roman" w:hAnsi="Times New Roman" w:cs="Times New Roman"/>
          <w:lang w:val="bs-Latn-BA"/>
        </w:rPr>
        <w:t xml:space="preserve"> </w:t>
      </w:r>
      <w:r w:rsidR="00ED6FCC" w:rsidRPr="00E31040">
        <w:rPr>
          <w:rFonts w:ascii="Times New Roman" w:hAnsi="Times New Roman" w:cs="Times New Roman"/>
          <w:lang w:val="bs-Latn-BA"/>
        </w:rPr>
        <w:t>donosioce</w:t>
      </w:r>
      <w:r w:rsidR="00803838" w:rsidRPr="00E31040">
        <w:rPr>
          <w:rFonts w:ascii="Times New Roman" w:hAnsi="Times New Roman" w:cs="Times New Roman"/>
          <w:lang w:val="bs-Latn-BA"/>
        </w:rPr>
        <w:t xml:space="preserve"> odluka, </w:t>
      </w:r>
      <w:r w:rsidR="006222C1" w:rsidRPr="00E31040">
        <w:rPr>
          <w:rFonts w:ascii="Times New Roman" w:hAnsi="Times New Roman" w:cs="Times New Roman"/>
          <w:lang w:val="bs-Latn-BA"/>
        </w:rPr>
        <w:t>predsjednike institucija</w:t>
      </w:r>
      <w:r w:rsidR="00803838" w:rsidRPr="00E31040">
        <w:rPr>
          <w:rFonts w:ascii="Times New Roman" w:hAnsi="Times New Roman" w:cs="Times New Roman"/>
          <w:lang w:val="bs-Latn-BA"/>
        </w:rPr>
        <w:t xml:space="preserve">, </w:t>
      </w:r>
      <w:r w:rsidR="00696A70" w:rsidRPr="00E31040">
        <w:rPr>
          <w:rFonts w:ascii="Times New Roman" w:hAnsi="Times New Roman" w:cs="Times New Roman"/>
          <w:lang w:val="bs-Latn-BA"/>
        </w:rPr>
        <w:t xml:space="preserve">policy </w:t>
      </w:r>
      <w:r w:rsidR="006222C1" w:rsidRPr="00E31040">
        <w:rPr>
          <w:rFonts w:ascii="Times New Roman" w:hAnsi="Times New Roman" w:cs="Times New Roman"/>
          <w:lang w:val="bs-Latn-BA"/>
        </w:rPr>
        <w:t>stručnjake</w:t>
      </w:r>
      <w:r w:rsidR="00696A70" w:rsidRPr="00E31040">
        <w:rPr>
          <w:rFonts w:ascii="Times New Roman" w:hAnsi="Times New Roman" w:cs="Times New Roman"/>
          <w:lang w:val="bs-Latn-BA"/>
        </w:rPr>
        <w:t xml:space="preserve">, </w:t>
      </w:r>
      <w:r w:rsidR="006222C1" w:rsidRPr="00E31040">
        <w:rPr>
          <w:rFonts w:ascii="Times New Roman" w:hAnsi="Times New Roman" w:cs="Times New Roman"/>
          <w:lang w:val="bs-Latn-BA"/>
        </w:rPr>
        <w:t>članice</w:t>
      </w:r>
      <w:r w:rsidR="00696A70" w:rsidRPr="00E31040">
        <w:rPr>
          <w:rFonts w:ascii="Times New Roman" w:hAnsi="Times New Roman" w:cs="Times New Roman"/>
          <w:lang w:val="bs-Latn-BA"/>
        </w:rPr>
        <w:t xml:space="preserve"> </w:t>
      </w:r>
      <w:r w:rsidR="00061D5E" w:rsidRPr="00E31040">
        <w:rPr>
          <w:rFonts w:ascii="Times New Roman" w:hAnsi="Times New Roman" w:cs="Times New Roman"/>
          <w:lang w:val="bs-Latn-BA"/>
        </w:rPr>
        <w:t>i</w:t>
      </w:r>
      <w:r w:rsidR="00696A70" w:rsidRPr="00E31040">
        <w:rPr>
          <w:rFonts w:ascii="Times New Roman" w:hAnsi="Times New Roman" w:cs="Times New Roman"/>
          <w:lang w:val="bs-Latn-BA"/>
        </w:rPr>
        <w:t xml:space="preserve"> </w:t>
      </w:r>
      <w:r w:rsidR="006222C1" w:rsidRPr="00E31040">
        <w:rPr>
          <w:rFonts w:ascii="Times New Roman" w:hAnsi="Times New Roman" w:cs="Times New Roman"/>
          <w:lang w:val="bs-Latn-BA"/>
        </w:rPr>
        <w:t>članove</w:t>
      </w:r>
      <w:r w:rsidR="00696A70" w:rsidRPr="00E31040">
        <w:rPr>
          <w:rFonts w:ascii="Times New Roman" w:hAnsi="Times New Roman" w:cs="Times New Roman"/>
          <w:lang w:val="bs-Latn-BA"/>
        </w:rPr>
        <w:t xml:space="preserve"> akademske zajednice</w:t>
      </w:r>
      <w:r w:rsidR="00C83E87" w:rsidRPr="00E31040">
        <w:rPr>
          <w:rFonts w:ascii="Times New Roman" w:hAnsi="Times New Roman" w:cs="Times New Roman"/>
          <w:lang w:val="bs-Latn-BA"/>
        </w:rPr>
        <w:t xml:space="preserve"> i drugih relevantnih strana koje mogu biti zainteresovane za učešće u </w:t>
      </w:r>
      <w:r w:rsidR="00D527B6" w:rsidRPr="00E31040">
        <w:rPr>
          <w:rFonts w:ascii="Times New Roman" w:hAnsi="Times New Roman" w:cs="Times New Roman"/>
          <w:lang w:val="bs-Latn-BA"/>
        </w:rPr>
        <w:t>konferenciji</w:t>
      </w:r>
      <w:r w:rsidR="004E7725" w:rsidRPr="00E31040">
        <w:rPr>
          <w:rFonts w:ascii="Times New Roman" w:hAnsi="Times New Roman" w:cs="Times New Roman"/>
          <w:lang w:val="bs-Latn-BA"/>
        </w:rPr>
        <w:t xml:space="preserve">. </w:t>
      </w:r>
    </w:p>
    <w:p w14:paraId="0DF435BB" w14:textId="77777777" w:rsidR="00E659C7" w:rsidRPr="00E31040" w:rsidRDefault="00E659C7" w:rsidP="00E659C7">
      <w:pPr>
        <w:jc w:val="both"/>
        <w:rPr>
          <w:rFonts w:ascii="Times New Roman" w:hAnsi="Times New Roman" w:cs="Times New Roman"/>
          <w:lang w:val="bs-Latn-BA"/>
        </w:rPr>
      </w:pPr>
    </w:p>
    <w:p w14:paraId="3C7BC5AE" w14:textId="268D9BC1" w:rsidR="00E659C7" w:rsidRPr="00E31040" w:rsidRDefault="00A93A42" w:rsidP="00D6307F">
      <w:pPr>
        <w:jc w:val="both"/>
        <w:rPr>
          <w:rFonts w:ascii="Times New Roman" w:hAnsi="Times New Roman" w:cs="Times New Roman"/>
          <w:lang w:val="bs-Latn-BA"/>
        </w:rPr>
      </w:pPr>
      <w:r w:rsidRPr="00E31040">
        <w:rPr>
          <w:rFonts w:ascii="Times New Roman" w:hAnsi="Times New Roman" w:cs="Times New Roman"/>
          <w:lang w:val="bs-Latn-BA"/>
        </w:rPr>
        <w:t xml:space="preserve">Sve aktivnosti istraživačkog tima će biti koordinisane od strane vođe tima i </w:t>
      </w:r>
      <w:r w:rsidR="000D5CE4" w:rsidRPr="00E31040">
        <w:rPr>
          <w:rFonts w:ascii="Times New Roman" w:hAnsi="Times New Roman" w:cs="Times New Roman"/>
          <w:lang w:val="bs-Latn-BA"/>
        </w:rPr>
        <w:t>vođe projekta.</w:t>
      </w:r>
      <w:r w:rsidR="00AF0C5B" w:rsidRPr="00E31040">
        <w:rPr>
          <w:rFonts w:ascii="Times New Roman" w:hAnsi="Times New Roman" w:cs="Times New Roman"/>
          <w:lang w:val="bs-Latn-BA"/>
        </w:rPr>
        <w:t xml:space="preserve"> </w:t>
      </w:r>
      <w:r w:rsidR="00BB155B" w:rsidRPr="00E31040">
        <w:rPr>
          <w:rFonts w:ascii="Times New Roman" w:hAnsi="Times New Roman" w:cs="Times New Roman"/>
          <w:iCs/>
          <w:lang w:val="bs-Latn-BA"/>
        </w:rPr>
        <w:t>Istraživački tim će biti sačinjen od četiri eksperta, svaki provodi analizu za jednu regionalnu ekonomiju (Bosna i Hercegovina, Crna Gora, Hrvatska i Srbija). Ekspert za BiH je i vođa istraživačkog tima, on/ona će koordinirati istraživačke aktivnosti sa članovima istraživačkog tima, agencijom i članovima projektnog tima, te napisati komparativno poglavlje na osnovu inputa dobijenih od nacionalnih eksperata, te</w:t>
      </w:r>
      <w:bookmarkStart w:id="0" w:name="_GoBack"/>
      <w:bookmarkEnd w:id="0"/>
      <w:r w:rsidR="00BB155B" w:rsidRPr="00E31040">
        <w:rPr>
          <w:rFonts w:ascii="Times New Roman" w:hAnsi="Times New Roman" w:cs="Times New Roman"/>
          <w:iCs/>
          <w:lang w:val="bs-Latn-BA"/>
        </w:rPr>
        <w:t xml:space="preserve"> unificirati stil izvještaja. </w:t>
      </w:r>
    </w:p>
    <w:sectPr w:rsidR="00E659C7" w:rsidRPr="00E31040" w:rsidSect="005569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45C07" w14:textId="77777777" w:rsidR="00DE61A7" w:rsidRDefault="00DE61A7" w:rsidP="004F31CA">
      <w:r>
        <w:separator/>
      </w:r>
    </w:p>
  </w:endnote>
  <w:endnote w:type="continuationSeparator" w:id="0">
    <w:p w14:paraId="2B8CA02B" w14:textId="77777777" w:rsidR="00DE61A7" w:rsidRDefault="00DE61A7" w:rsidP="004F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4AD8F" w14:textId="77777777" w:rsidR="00DE61A7" w:rsidRDefault="00DE61A7" w:rsidP="004F31CA">
      <w:r>
        <w:separator/>
      </w:r>
    </w:p>
  </w:footnote>
  <w:footnote w:type="continuationSeparator" w:id="0">
    <w:p w14:paraId="4540821F" w14:textId="77777777" w:rsidR="00DE61A7" w:rsidRDefault="00DE61A7" w:rsidP="004F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49B"/>
    <w:multiLevelType w:val="hybridMultilevel"/>
    <w:tmpl w:val="4D06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230"/>
    <w:multiLevelType w:val="hybridMultilevel"/>
    <w:tmpl w:val="5686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8034C"/>
    <w:multiLevelType w:val="hybridMultilevel"/>
    <w:tmpl w:val="5222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6"/>
    <w:rsid w:val="00002CEC"/>
    <w:rsid w:val="000270F6"/>
    <w:rsid w:val="0003008A"/>
    <w:rsid w:val="00047E87"/>
    <w:rsid w:val="00061D5E"/>
    <w:rsid w:val="000D5CE4"/>
    <w:rsid w:val="000F01D6"/>
    <w:rsid w:val="000F2D5D"/>
    <w:rsid w:val="000F3E11"/>
    <w:rsid w:val="00106B8E"/>
    <w:rsid w:val="001537EE"/>
    <w:rsid w:val="00155611"/>
    <w:rsid w:val="00191E24"/>
    <w:rsid w:val="00207E65"/>
    <w:rsid w:val="002242AD"/>
    <w:rsid w:val="0025792E"/>
    <w:rsid w:val="00275C35"/>
    <w:rsid w:val="002811FD"/>
    <w:rsid w:val="00284A6A"/>
    <w:rsid w:val="00284ABE"/>
    <w:rsid w:val="00290154"/>
    <w:rsid w:val="002A6691"/>
    <w:rsid w:val="002C5B52"/>
    <w:rsid w:val="002F4C4D"/>
    <w:rsid w:val="002F5384"/>
    <w:rsid w:val="003121E0"/>
    <w:rsid w:val="0034397D"/>
    <w:rsid w:val="00351D37"/>
    <w:rsid w:val="00370852"/>
    <w:rsid w:val="003A1138"/>
    <w:rsid w:val="003A7662"/>
    <w:rsid w:val="003C5246"/>
    <w:rsid w:val="003F0DD5"/>
    <w:rsid w:val="003F1539"/>
    <w:rsid w:val="00400C05"/>
    <w:rsid w:val="004308D3"/>
    <w:rsid w:val="00484C62"/>
    <w:rsid w:val="004D2BF8"/>
    <w:rsid w:val="004E7725"/>
    <w:rsid w:val="004F31CA"/>
    <w:rsid w:val="00512871"/>
    <w:rsid w:val="005268AD"/>
    <w:rsid w:val="00532BE3"/>
    <w:rsid w:val="00541640"/>
    <w:rsid w:val="00555D56"/>
    <w:rsid w:val="0055690F"/>
    <w:rsid w:val="005A6D87"/>
    <w:rsid w:val="005C1DE1"/>
    <w:rsid w:val="00602650"/>
    <w:rsid w:val="006222C1"/>
    <w:rsid w:val="00627EA2"/>
    <w:rsid w:val="00696A70"/>
    <w:rsid w:val="006C6BEF"/>
    <w:rsid w:val="006D077E"/>
    <w:rsid w:val="006D2690"/>
    <w:rsid w:val="006D6DA6"/>
    <w:rsid w:val="006F1B9B"/>
    <w:rsid w:val="007400AA"/>
    <w:rsid w:val="00763AA8"/>
    <w:rsid w:val="0076514D"/>
    <w:rsid w:val="00777969"/>
    <w:rsid w:val="00793A28"/>
    <w:rsid w:val="007B0C07"/>
    <w:rsid w:val="007E0D80"/>
    <w:rsid w:val="00803838"/>
    <w:rsid w:val="00824354"/>
    <w:rsid w:val="00873ECE"/>
    <w:rsid w:val="00896ABA"/>
    <w:rsid w:val="008A1632"/>
    <w:rsid w:val="008C2E47"/>
    <w:rsid w:val="00922CCB"/>
    <w:rsid w:val="009372EE"/>
    <w:rsid w:val="009419F5"/>
    <w:rsid w:val="00954DA9"/>
    <w:rsid w:val="009927D0"/>
    <w:rsid w:val="009E1990"/>
    <w:rsid w:val="00A21A4C"/>
    <w:rsid w:val="00A51913"/>
    <w:rsid w:val="00A53B1A"/>
    <w:rsid w:val="00A622CD"/>
    <w:rsid w:val="00A93A42"/>
    <w:rsid w:val="00AC0344"/>
    <w:rsid w:val="00AC5246"/>
    <w:rsid w:val="00AD2508"/>
    <w:rsid w:val="00AF0C5B"/>
    <w:rsid w:val="00AF4713"/>
    <w:rsid w:val="00B014DE"/>
    <w:rsid w:val="00B24458"/>
    <w:rsid w:val="00BB155B"/>
    <w:rsid w:val="00C3584D"/>
    <w:rsid w:val="00C42FF1"/>
    <w:rsid w:val="00C4623F"/>
    <w:rsid w:val="00C667C8"/>
    <w:rsid w:val="00C83E87"/>
    <w:rsid w:val="00CA0C45"/>
    <w:rsid w:val="00CC1F41"/>
    <w:rsid w:val="00D032D7"/>
    <w:rsid w:val="00D20CAF"/>
    <w:rsid w:val="00D26C38"/>
    <w:rsid w:val="00D527B6"/>
    <w:rsid w:val="00D6307F"/>
    <w:rsid w:val="00D804D0"/>
    <w:rsid w:val="00D81211"/>
    <w:rsid w:val="00DB32A5"/>
    <w:rsid w:val="00DC0E4F"/>
    <w:rsid w:val="00DC128B"/>
    <w:rsid w:val="00DD4790"/>
    <w:rsid w:val="00DE61A7"/>
    <w:rsid w:val="00E06B07"/>
    <w:rsid w:val="00E31040"/>
    <w:rsid w:val="00E659C7"/>
    <w:rsid w:val="00ED6FCC"/>
    <w:rsid w:val="00EE23EF"/>
    <w:rsid w:val="00EE3154"/>
    <w:rsid w:val="00EF3333"/>
    <w:rsid w:val="00EF571F"/>
    <w:rsid w:val="00F040C7"/>
    <w:rsid w:val="00F1380A"/>
    <w:rsid w:val="00F23293"/>
    <w:rsid w:val="00F64A00"/>
    <w:rsid w:val="00F667E0"/>
    <w:rsid w:val="00F73C00"/>
    <w:rsid w:val="00F8420F"/>
    <w:rsid w:val="00FB291A"/>
    <w:rsid w:val="00FD5CD4"/>
    <w:rsid w:val="00FF181C"/>
    <w:rsid w:val="6D7C9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4547"/>
  <w15:chartTrackingRefBased/>
  <w15:docId w15:val="{485DF7FE-8677-BD43-9526-D622635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46"/>
    <w:pPr>
      <w:ind w:left="720"/>
      <w:contextualSpacing/>
    </w:pPr>
  </w:style>
  <w:style w:type="table" w:styleId="TableGrid">
    <w:name w:val="Table Grid"/>
    <w:basedOn w:val="TableNormal"/>
    <w:uiPriority w:val="39"/>
    <w:rsid w:val="0099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93A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93A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CA"/>
  </w:style>
  <w:style w:type="paragraph" w:styleId="Footer">
    <w:name w:val="footer"/>
    <w:basedOn w:val="Normal"/>
    <w:link w:val="FooterChar"/>
    <w:uiPriority w:val="99"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CA"/>
  </w:style>
  <w:style w:type="character" w:styleId="CommentReference">
    <w:name w:val="annotation reference"/>
    <w:basedOn w:val="DefaultParagraphFont"/>
    <w:uiPriority w:val="99"/>
    <w:semiHidden/>
    <w:unhideWhenUsed/>
    <w:rsid w:val="00FF1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BCD5-B0AD-4799-BE91-32873687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Numanovic</dc:creator>
  <cp:keywords/>
  <dc:description/>
  <cp:lastModifiedBy>Adis Muhovic</cp:lastModifiedBy>
  <cp:revision>4</cp:revision>
  <dcterms:created xsi:type="dcterms:W3CDTF">2019-02-19T11:09:00Z</dcterms:created>
  <dcterms:modified xsi:type="dcterms:W3CDTF">2019-02-19T11:51:00Z</dcterms:modified>
</cp:coreProperties>
</file>